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B" w:rsidRDefault="00292C3B" w:rsidP="00723235">
      <w:pPr>
        <w:framePr w:w="1698" w:h="1607" w:hRule="exact" w:hSpace="180" w:wrap="auto" w:vAnchor="text" w:hAnchor="page" w:x="567" w:y="-78"/>
        <w:ind w:right="-8"/>
      </w:pPr>
      <w:r>
        <w:rPr>
          <w:noProof/>
        </w:rPr>
        <w:drawing>
          <wp:inline distT="0" distB="0" distL="0" distR="0">
            <wp:extent cx="1057275" cy="1004886"/>
            <wp:effectExtent l="19050" t="0" r="9525" b="0"/>
            <wp:docPr id="1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7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3B" w:rsidRPr="00292C3B" w:rsidRDefault="00292C3B" w:rsidP="00292C3B">
      <w:pPr>
        <w:ind w:left="-142"/>
        <w:jc w:val="center"/>
        <w:rPr>
          <w:b/>
          <w:i/>
          <w:noProof/>
          <w:szCs w:val="24"/>
        </w:rPr>
      </w:pPr>
      <w:r w:rsidRPr="00292C3B">
        <w:rPr>
          <w:b/>
          <w:i/>
          <w:noProof/>
          <w:szCs w:val="24"/>
        </w:rPr>
        <w:t>НЕКОММЕРЧЕСКОЕ ПАРТНЕРСТВО</w:t>
      </w:r>
    </w:p>
    <w:p w:rsidR="00292C3B" w:rsidRDefault="00292C3B" w:rsidP="00292C3B">
      <w:pPr>
        <w:jc w:val="center"/>
        <w:rPr>
          <w:b/>
          <w:i/>
          <w:noProof/>
          <w:szCs w:val="24"/>
        </w:rPr>
      </w:pPr>
      <w:r w:rsidRPr="00292C3B">
        <w:rPr>
          <w:b/>
          <w:i/>
          <w:noProof/>
          <w:szCs w:val="24"/>
        </w:rPr>
        <w:t>"САМОРЕГУЛИРУЕМАЯ ОРГАНИЗАЦИЯ СПЕЦИАЛИЗАЦИЯ</w:t>
      </w:r>
    </w:p>
    <w:p w:rsidR="00B142AA" w:rsidRPr="006F78FF" w:rsidRDefault="006F78FF" w:rsidP="00292C3B">
      <w:pPr>
        <w:jc w:val="center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________</w:t>
      </w:r>
      <w:r w:rsidR="00B142AA" w:rsidRPr="006F78FF">
        <w:rPr>
          <w:b/>
          <w:i/>
          <w:noProof/>
          <w:szCs w:val="24"/>
          <w:u w:val="single"/>
        </w:rPr>
        <w:t>ПОЖАРНОЙ БЕЗОПАСНОСТИ "ПОЖСОЮЗ"</w:t>
      </w:r>
      <w:r>
        <w:rPr>
          <w:noProof/>
          <w:szCs w:val="24"/>
          <w:u w:val="single"/>
        </w:rPr>
        <w:t>_____</w:t>
      </w:r>
    </w:p>
    <w:p w:rsidR="006F78FF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 xml:space="preserve">СИСТЕМА ДОБРОВОЛЬНОЙ СЕРТИФИКАЦИИ                                                 Система зарегистрирована </w:t>
      </w:r>
    </w:p>
    <w:p w:rsid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 xml:space="preserve">          "БЕЗОПАСНОСТЬ И КАЧЕСТВО"                                                        </w:t>
      </w:r>
      <w:proofErr w:type="spellStart"/>
      <w:r>
        <w:rPr>
          <w:sz w:val="16"/>
          <w:szCs w:val="16"/>
        </w:rPr>
        <w:t>Ростехрегулированием</w:t>
      </w:r>
      <w:proofErr w:type="spellEnd"/>
      <w:r>
        <w:rPr>
          <w:sz w:val="16"/>
          <w:szCs w:val="16"/>
        </w:rPr>
        <w:t xml:space="preserve"> в едином реестре</w:t>
      </w:r>
    </w:p>
    <w:p w:rsidR="00723235" w:rsidRP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>(Пожарная безоп</w:t>
      </w:r>
      <w:r w:rsidR="00F7233A">
        <w:rPr>
          <w:sz w:val="16"/>
          <w:szCs w:val="16"/>
        </w:rPr>
        <w:t xml:space="preserve">асность. технические средства </w:t>
      </w:r>
      <w:proofErr w:type="gramStart"/>
      <w:r>
        <w:rPr>
          <w:sz w:val="16"/>
          <w:szCs w:val="16"/>
        </w:rPr>
        <w:t xml:space="preserve">защиты)   </w:t>
      </w:r>
      <w:proofErr w:type="gramEnd"/>
      <w:r>
        <w:rPr>
          <w:sz w:val="16"/>
          <w:szCs w:val="16"/>
        </w:rPr>
        <w:t xml:space="preserve">             Свидетельство о регистрации № РОСС RU.И559.04 ЖР00</w:t>
      </w:r>
    </w:p>
    <w:p w:rsidR="00723235" w:rsidRPr="00723235" w:rsidRDefault="00723235" w:rsidP="007232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F78FF" w:rsidRDefault="006F78FF" w:rsidP="00EE05AC">
      <w:pPr>
        <w:jc w:val="center"/>
        <w:rPr>
          <w:b/>
          <w:i/>
          <w:szCs w:val="24"/>
        </w:rPr>
      </w:pPr>
    </w:p>
    <w:p w:rsidR="00B142AA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78FF">
        <w:rPr>
          <w:b/>
          <w:sz w:val="28"/>
          <w:szCs w:val="28"/>
        </w:rPr>
        <w:t>ООО "</w:t>
      </w:r>
      <w:r w:rsidR="006F78FF" w:rsidRPr="006F78FF">
        <w:rPr>
          <w:b/>
          <w:sz w:val="28"/>
          <w:szCs w:val="28"/>
        </w:rPr>
        <w:t xml:space="preserve"> </w:t>
      </w:r>
      <w:r w:rsidR="008F108C">
        <w:rPr>
          <w:b/>
          <w:sz w:val="28"/>
          <w:szCs w:val="28"/>
        </w:rPr>
        <w:t>_________</w:t>
      </w:r>
      <w:r w:rsidR="006F78FF">
        <w:rPr>
          <w:b/>
          <w:sz w:val="28"/>
          <w:szCs w:val="28"/>
        </w:rPr>
        <w:t>"</w:t>
      </w:r>
      <w:r w:rsidR="008F108C">
        <w:rPr>
          <w:b/>
          <w:sz w:val="28"/>
          <w:szCs w:val="28"/>
        </w:rPr>
        <w:t xml:space="preserve"> (Название)</w:t>
      </w:r>
    </w:p>
    <w:p w:rsidR="006F78FF" w:rsidRPr="00ED61F6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F78FF">
        <w:rPr>
          <w:b/>
          <w:sz w:val="28"/>
          <w:szCs w:val="28"/>
        </w:rPr>
        <w:t>испытательная лаборатория</w:t>
      </w:r>
    </w:p>
    <w:p w:rsidR="00EE05AC" w:rsidRDefault="00EE05AC" w:rsidP="00EE05AC">
      <w:pPr>
        <w:ind w:right="-52"/>
        <w:jc w:val="center"/>
        <w:rPr>
          <w:noProof/>
          <w:szCs w:val="24"/>
        </w:rPr>
      </w:pPr>
      <w:r w:rsidRPr="0082437F">
        <w:rPr>
          <w:noProof/>
          <w:szCs w:val="24"/>
        </w:rPr>
        <w:t xml:space="preserve">свидетельство о подтверждении компетентности  испытательной лаборатории на выполнение работ по проведению инструментального контроля за качеством выполненных работ в области пожарной безопасности, рег. № </w:t>
      </w:r>
      <w:r w:rsidR="006F78FF">
        <w:rPr>
          <w:noProof/>
          <w:szCs w:val="24"/>
        </w:rPr>
        <w:t>ССБК RU.РУ</w:t>
      </w:r>
      <w:r w:rsidR="008F108C">
        <w:rPr>
          <w:noProof/>
          <w:szCs w:val="24"/>
        </w:rPr>
        <w:t>______</w:t>
      </w:r>
      <w:r w:rsidRPr="0082437F">
        <w:rPr>
          <w:noProof/>
          <w:szCs w:val="24"/>
        </w:rPr>
        <w:t xml:space="preserve"> </w:t>
      </w:r>
    </w:p>
    <w:p w:rsidR="00EE05AC" w:rsidRPr="0082437F" w:rsidRDefault="006F78FF" w:rsidP="00EE05AC">
      <w:pPr>
        <w:ind w:right="-52"/>
        <w:jc w:val="center"/>
        <w:rPr>
          <w:szCs w:val="24"/>
        </w:rPr>
      </w:pPr>
      <w:r>
        <w:rPr>
          <w:noProof/>
          <w:szCs w:val="24"/>
        </w:rPr>
        <w:t>действительно до 17</w:t>
      </w:r>
      <w:r w:rsidR="00EE05AC" w:rsidRPr="0082437F">
        <w:rPr>
          <w:noProof/>
          <w:szCs w:val="24"/>
        </w:rPr>
        <w:t xml:space="preserve"> </w:t>
      </w:r>
      <w:r w:rsidR="00723235">
        <w:rPr>
          <w:noProof/>
          <w:szCs w:val="24"/>
        </w:rPr>
        <w:t>февраля</w:t>
      </w:r>
      <w:r w:rsidR="00EE05AC" w:rsidRPr="0082437F">
        <w:rPr>
          <w:noProof/>
          <w:szCs w:val="24"/>
        </w:rPr>
        <w:t xml:space="preserve"> 2017 г.</w:t>
      </w:r>
    </w:p>
    <w:p w:rsidR="003F72F3" w:rsidRPr="00F7233A" w:rsidRDefault="003F72F3" w:rsidP="001B7395">
      <w:pPr>
        <w:jc w:val="center"/>
        <w:rPr>
          <w:b/>
          <w:sz w:val="26"/>
          <w:szCs w:val="26"/>
        </w:rPr>
      </w:pPr>
    </w:p>
    <w:p w:rsidR="003F72F3" w:rsidRPr="006C4A51" w:rsidRDefault="003F72F3" w:rsidP="006A7D6C">
      <w:pPr>
        <w:pStyle w:val="1"/>
        <w:rPr>
          <w:b w:val="0"/>
          <w:szCs w:val="24"/>
        </w:rPr>
      </w:pPr>
      <w:r w:rsidRPr="006C4A51">
        <w:rPr>
          <w:b w:val="0"/>
          <w:szCs w:val="24"/>
        </w:rPr>
        <w:t xml:space="preserve">г. </w:t>
      </w:r>
      <w:r w:rsidR="00FD6532" w:rsidRPr="006C4A51">
        <w:rPr>
          <w:b w:val="0"/>
          <w:szCs w:val="24"/>
        </w:rPr>
        <w:t>Люберцы</w:t>
      </w:r>
      <w:r w:rsidRPr="006C4A51">
        <w:rPr>
          <w:b w:val="0"/>
          <w:szCs w:val="24"/>
        </w:rPr>
        <w:t xml:space="preserve">                                                          </w:t>
      </w:r>
      <w:r w:rsidR="00587299" w:rsidRPr="006C4A51">
        <w:rPr>
          <w:b w:val="0"/>
          <w:szCs w:val="24"/>
        </w:rPr>
        <w:t xml:space="preserve">                        </w:t>
      </w:r>
      <w:r w:rsidR="000B6E2E" w:rsidRPr="006C4A51">
        <w:rPr>
          <w:b w:val="0"/>
          <w:szCs w:val="24"/>
        </w:rPr>
        <w:t xml:space="preserve">    </w:t>
      </w:r>
      <w:r w:rsidR="00304687" w:rsidRPr="006C4A51">
        <w:rPr>
          <w:b w:val="0"/>
          <w:szCs w:val="24"/>
        </w:rPr>
        <w:t xml:space="preserve">       </w:t>
      </w:r>
      <w:r w:rsidR="00BB6E97" w:rsidRPr="006C4A51">
        <w:rPr>
          <w:b w:val="0"/>
          <w:szCs w:val="24"/>
        </w:rPr>
        <w:t xml:space="preserve">  </w:t>
      </w:r>
      <w:r w:rsidR="00304687" w:rsidRPr="006C4A51">
        <w:rPr>
          <w:b w:val="0"/>
          <w:szCs w:val="24"/>
        </w:rPr>
        <w:t xml:space="preserve">   </w:t>
      </w:r>
      <w:r w:rsidR="00D25521" w:rsidRPr="006C4A51">
        <w:rPr>
          <w:b w:val="0"/>
          <w:szCs w:val="24"/>
        </w:rPr>
        <w:t xml:space="preserve">  </w:t>
      </w:r>
      <w:r w:rsidR="00F7233A" w:rsidRPr="006C4A51">
        <w:rPr>
          <w:b w:val="0"/>
          <w:szCs w:val="24"/>
        </w:rPr>
        <w:t xml:space="preserve">    </w:t>
      </w:r>
      <w:r w:rsidR="006C4A51">
        <w:rPr>
          <w:b w:val="0"/>
          <w:szCs w:val="24"/>
        </w:rPr>
        <w:t xml:space="preserve"> </w:t>
      </w:r>
      <w:r w:rsidR="00F7233A" w:rsidRPr="006C4A51">
        <w:rPr>
          <w:b w:val="0"/>
          <w:szCs w:val="24"/>
        </w:rPr>
        <w:t xml:space="preserve"> </w:t>
      </w:r>
      <w:r w:rsidR="006C4A51">
        <w:rPr>
          <w:b w:val="0"/>
          <w:szCs w:val="24"/>
        </w:rPr>
        <w:t xml:space="preserve">  </w:t>
      </w:r>
      <w:r w:rsidR="00F7233A" w:rsidRPr="006C4A51">
        <w:rPr>
          <w:b w:val="0"/>
          <w:szCs w:val="24"/>
        </w:rPr>
        <w:t xml:space="preserve"> </w:t>
      </w:r>
      <w:r w:rsidR="00D25521" w:rsidRPr="006C4A51">
        <w:rPr>
          <w:b w:val="0"/>
          <w:szCs w:val="24"/>
        </w:rPr>
        <w:t xml:space="preserve"> </w:t>
      </w:r>
      <w:proofErr w:type="gramStart"/>
      <w:r w:rsidR="00D25521" w:rsidRPr="006C4A51">
        <w:rPr>
          <w:b w:val="0"/>
          <w:szCs w:val="24"/>
        </w:rPr>
        <w:t xml:space="preserve">   </w:t>
      </w:r>
      <w:r w:rsidR="008F108C">
        <w:rPr>
          <w:b w:val="0"/>
          <w:szCs w:val="24"/>
        </w:rPr>
        <w:t>«</w:t>
      </w:r>
      <w:proofErr w:type="gramEnd"/>
      <w:r w:rsidR="008F108C">
        <w:rPr>
          <w:b w:val="0"/>
          <w:szCs w:val="24"/>
        </w:rPr>
        <w:t>__»_____</w:t>
      </w:r>
      <w:r w:rsidR="00D25521" w:rsidRPr="006C4A51">
        <w:rPr>
          <w:b w:val="0"/>
          <w:szCs w:val="24"/>
        </w:rPr>
        <w:t>201</w:t>
      </w:r>
      <w:r w:rsidR="006A7D6C" w:rsidRPr="006C4A51">
        <w:rPr>
          <w:b w:val="0"/>
          <w:szCs w:val="24"/>
        </w:rPr>
        <w:t>5</w:t>
      </w:r>
      <w:r w:rsidRPr="006C4A51">
        <w:rPr>
          <w:b w:val="0"/>
          <w:szCs w:val="24"/>
        </w:rPr>
        <w:t>г.</w:t>
      </w:r>
    </w:p>
    <w:p w:rsidR="004F41F6" w:rsidRDefault="004F41F6" w:rsidP="004F41F6"/>
    <w:p w:rsidR="000B6D60" w:rsidRDefault="006C4A51" w:rsidP="000B6D60">
      <w:pPr>
        <w:keepNext/>
        <w:jc w:val="center"/>
        <w:rPr>
          <w:b/>
          <w:szCs w:val="24"/>
        </w:rPr>
      </w:pPr>
      <w:r>
        <w:rPr>
          <w:b/>
          <w:szCs w:val="24"/>
        </w:rPr>
        <w:t xml:space="preserve">Акт № </w:t>
      </w:r>
      <w:r w:rsidR="008F108C">
        <w:rPr>
          <w:b/>
          <w:szCs w:val="24"/>
        </w:rPr>
        <w:t>_____</w:t>
      </w: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t>испытаний внутреннего противопожарного водопровода на работоспособность</w:t>
      </w:r>
    </w:p>
    <w:p w:rsidR="000B6D60" w:rsidRDefault="000B6D60" w:rsidP="000B6D60">
      <w:pPr>
        <w:jc w:val="both"/>
        <w:rPr>
          <w:b/>
          <w:szCs w:val="24"/>
        </w:rPr>
      </w:pPr>
    </w:p>
    <w:p w:rsidR="006C4A51" w:rsidRDefault="000B6D60" w:rsidP="006C4A51">
      <w:pPr>
        <w:tabs>
          <w:tab w:val="left" w:pos="187"/>
        </w:tabs>
        <w:jc w:val="both"/>
        <w:rPr>
          <w:szCs w:val="24"/>
        </w:rPr>
      </w:pPr>
      <w:r>
        <w:rPr>
          <w:b/>
          <w:szCs w:val="24"/>
        </w:rPr>
        <w:t>Наименование организации-эксплуатационника:</w:t>
      </w:r>
      <w:r>
        <w:rPr>
          <w:bCs/>
          <w:color w:val="000000"/>
          <w:spacing w:val="4"/>
          <w:szCs w:val="24"/>
        </w:rPr>
        <w:t xml:space="preserve"> </w:t>
      </w:r>
      <w:r w:rsidR="006C4A51">
        <w:rPr>
          <w:szCs w:val="24"/>
        </w:rPr>
        <w:t>ООО "</w:t>
      </w:r>
      <w:r w:rsidR="008F108C">
        <w:rPr>
          <w:szCs w:val="24"/>
        </w:rPr>
        <w:t>____________</w:t>
      </w:r>
      <w:r w:rsidR="006C4A51">
        <w:rPr>
          <w:szCs w:val="24"/>
        </w:rPr>
        <w:t>".</w:t>
      </w:r>
    </w:p>
    <w:p w:rsidR="000B6D60" w:rsidRDefault="000B6D60" w:rsidP="006C4A51">
      <w:pPr>
        <w:tabs>
          <w:tab w:val="left" w:pos="187"/>
        </w:tabs>
        <w:jc w:val="both"/>
        <w:rPr>
          <w:szCs w:val="24"/>
        </w:rPr>
      </w:pPr>
      <w:r>
        <w:rPr>
          <w:b/>
          <w:szCs w:val="24"/>
        </w:rPr>
        <w:t>Наименование обслуживающей организации: -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 xml:space="preserve">Дата и время испытаний: </w:t>
      </w:r>
      <w:r w:rsidR="006C4A51">
        <w:rPr>
          <w:szCs w:val="24"/>
        </w:rPr>
        <w:t>18</w:t>
      </w:r>
      <w:r>
        <w:rPr>
          <w:szCs w:val="24"/>
        </w:rPr>
        <w:t>.0</w:t>
      </w:r>
      <w:r w:rsidR="006C4A51">
        <w:rPr>
          <w:szCs w:val="24"/>
        </w:rPr>
        <w:t>6.2015 г., 12</w:t>
      </w:r>
      <w:r>
        <w:rPr>
          <w:szCs w:val="24"/>
        </w:rPr>
        <w:t>-00 ч.</w:t>
      </w:r>
    </w:p>
    <w:p w:rsidR="000B6D60" w:rsidRDefault="000B6D60" w:rsidP="000B6D60">
      <w:pPr>
        <w:jc w:val="both"/>
        <w:rPr>
          <w:b/>
          <w:szCs w:val="24"/>
        </w:rPr>
      </w:pPr>
      <w:r>
        <w:rPr>
          <w:b/>
          <w:szCs w:val="24"/>
        </w:rPr>
        <w:t xml:space="preserve">Комиссия в составе: </w:t>
      </w:r>
      <w:r w:rsidR="008F108C" w:rsidRPr="008F108C">
        <w:rPr>
          <w:i/>
          <w:szCs w:val="24"/>
        </w:rPr>
        <w:t>должности и ФИО</w:t>
      </w:r>
      <w:r>
        <w:rPr>
          <w:szCs w:val="24"/>
        </w:rPr>
        <w:t>.</w:t>
      </w:r>
    </w:p>
    <w:p w:rsidR="000B6D60" w:rsidRPr="006C4A51" w:rsidRDefault="000B6D60" w:rsidP="000B6D60">
      <w:pPr>
        <w:jc w:val="both"/>
        <w:rPr>
          <w:szCs w:val="24"/>
        </w:rPr>
      </w:pPr>
      <w:r>
        <w:rPr>
          <w:b/>
          <w:szCs w:val="24"/>
        </w:rPr>
        <w:t>Членов комиссии:</w:t>
      </w:r>
      <w:r>
        <w:rPr>
          <w:szCs w:val="24"/>
        </w:rPr>
        <w:t xml:space="preserve"> </w:t>
      </w:r>
      <w:r w:rsidR="008F108C" w:rsidRPr="008F108C">
        <w:rPr>
          <w:i/>
          <w:szCs w:val="24"/>
        </w:rPr>
        <w:t>должности и ФИО</w:t>
      </w:r>
      <w:r>
        <w:rPr>
          <w:szCs w:val="24"/>
        </w:rPr>
        <w:t xml:space="preserve">, произвела испытания на водоотдачу внутреннего противопожарного водопровода в </w:t>
      </w:r>
      <w:r w:rsidR="006C4A51">
        <w:rPr>
          <w:szCs w:val="24"/>
        </w:rPr>
        <w:t>ООО "</w:t>
      </w:r>
      <w:r w:rsidR="008F108C">
        <w:rPr>
          <w:szCs w:val="24"/>
        </w:rPr>
        <w:t>____________</w:t>
      </w:r>
      <w:r w:rsidR="006C4A51">
        <w:rPr>
          <w:szCs w:val="24"/>
        </w:rPr>
        <w:t>"</w:t>
      </w:r>
      <w:r>
        <w:rPr>
          <w:szCs w:val="24"/>
        </w:rPr>
        <w:t>,</w:t>
      </w:r>
      <w:r>
        <w:rPr>
          <w:bCs/>
          <w:iCs/>
          <w:color w:val="000000"/>
          <w:spacing w:val="4"/>
          <w:szCs w:val="24"/>
        </w:rPr>
        <w:t xml:space="preserve"> расположенного по адресу: </w:t>
      </w:r>
      <w:r>
        <w:rPr>
          <w:szCs w:val="24"/>
        </w:rPr>
        <w:t>г.</w:t>
      </w:r>
      <w:r>
        <w:rPr>
          <w:color w:val="FF0000"/>
          <w:szCs w:val="24"/>
        </w:rPr>
        <w:t xml:space="preserve"> </w:t>
      </w:r>
      <w:r w:rsidR="006C4A51">
        <w:rPr>
          <w:szCs w:val="24"/>
        </w:rPr>
        <w:t>Москва</w:t>
      </w:r>
      <w:r>
        <w:rPr>
          <w:szCs w:val="24"/>
        </w:rPr>
        <w:t xml:space="preserve">, ул. </w:t>
      </w:r>
      <w:r w:rsidR="008F108C">
        <w:rPr>
          <w:szCs w:val="24"/>
        </w:rPr>
        <w:t>__________, дом _____</w:t>
      </w:r>
      <w:r>
        <w:rPr>
          <w:szCs w:val="24"/>
        </w:rPr>
        <w:t>.</w:t>
      </w:r>
    </w:p>
    <w:p w:rsidR="000B6D60" w:rsidRDefault="000B6D60" w:rsidP="000B6D60">
      <w:pPr>
        <w:jc w:val="both"/>
        <w:rPr>
          <w:color w:val="FF0000"/>
          <w:szCs w:val="24"/>
        </w:rPr>
      </w:pPr>
      <w:r>
        <w:rPr>
          <w:b/>
          <w:szCs w:val="24"/>
        </w:rPr>
        <w:t>Номера стояков и пожарных кранов:</w:t>
      </w:r>
      <w:r>
        <w:rPr>
          <w:szCs w:val="24"/>
        </w:rPr>
        <w:t xml:space="preserve">1/1, 1/2.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Клапан пожарного крана типа:</w:t>
      </w:r>
      <w:r>
        <w:rPr>
          <w:szCs w:val="24"/>
        </w:rPr>
        <w:t xml:space="preserve"> ДУ-50.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Ручной пожарный ствол типа:</w:t>
      </w:r>
      <w:r>
        <w:rPr>
          <w:szCs w:val="24"/>
        </w:rPr>
        <w:t xml:space="preserve"> РС-13А.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Длина и диаметр пожарного рукава:</w:t>
      </w:r>
      <w:r>
        <w:rPr>
          <w:szCs w:val="24"/>
        </w:rPr>
        <w:t xml:space="preserve"> 20 м.; 51 мм. 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Пожарный насос типа:</w:t>
      </w:r>
      <w:r>
        <w:rPr>
          <w:szCs w:val="24"/>
        </w:rPr>
        <w:t xml:space="preserve"> отсутствует.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Напор пожарного насоса при закрытых пожарных кранах</w:t>
      </w:r>
      <w:r>
        <w:rPr>
          <w:szCs w:val="24"/>
        </w:rPr>
        <w:t>: -</w:t>
      </w:r>
    </w:p>
    <w:p w:rsidR="000B6D60" w:rsidRDefault="000B6D60" w:rsidP="000B6D60">
      <w:pPr>
        <w:jc w:val="both"/>
        <w:rPr>
          <w:szCs w:val="24"/>
        </w:rPr>
      </w:pPr>
      <w:r>
        <w:rPr>
          <w:b/>
          <w:szCs w:val="24"/>
        </w:rPr>
        <w:t>Параметры здания необходимые для проведения испытаний:</w:t>
      </w:r>
      <w:r>
        <w:rPr>
          <w:szCs w:val="24"/>
        </w:rPr>
        <w:t xml:space="preserve"> 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>- класс функц</w:t>
      </w:r>
      <w:r w:rsidR="006C4A51">
        <w:rPr>
          <w:szCs w:val="24"/>
        </w:rPr>
        <w:t>иональной пожарной опасности Ф 3</w:t>
      </w:r>
      <w:r>
        <w:rPr>
          <w:szCs w:val="24"/>
        </w:rPr>
        <w:t>.1;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II</w:t>
      </w:r>
      <w:r>
        <w:rPr>
          <w:szCs w:val="24"/>
        </w:rPr>
        <w:t xml:space="preserve"> степень огнестойкости; </w:t>
      </w:r>
    </w:p>
    <w:p w:rsidR="000B6D60" w:rsidRDefault="006C4A51" w:rsidP="000B6D60">
      <w:pPr>
        <w:ind w:firstLine="708"/>
        <w:jc w:val="both"/>
        <w:rPr>
          <w:szCs w:val="24"/>
        </w:rPr>
      </w:pPr>
      <w:r>
        <w:rPr>
          <w:szCs w:val="24"/>
        </w:rPr>
        <w:t>- строительный объём здания – 20</w:t>
      </w:r>
      <w:r w:rsidR="000B6D60">
        <w:rPr>
          <w:szCs w:val="24"/>
        </w:rPr>
        <w:t>010 м</w:t>
      </w:r>
      <w:r w:rsidR="000B6D60">
        <w:rPr>
          <w:szCs w:val="24"/>
          <w:vertAlign w:val="superscript"/>
        </w:rPr>
        <w:t>3</w:t>
      </w:r>
      <w:r w:rsidR="000B6D60">
        <w:rPr>
          <w:szCs w:val="24"/>
        </w:rPr>
        <w:t>;</w:t>
      </w:r>
    </w:p>
    <w:p w:rsidR="000B6D60" w:rsidRDefault="000B6D60" w:rsidP="000B6D60">
      <w:pPr>
        <w:ind w:firstLine="708"/>
        <w:jc w:val="both"/>
        <w:rPr>
          <w:szCs w:val="24"/>
        </w:rPr>
      </w:pPr>
      <w:r>
        <w:rPr>
          <w:szCs w:val="24"/>
        </w:rPr>
        <w:t>- нормативный расход на внутреннее пожаротушение – 1х2,5л/сек.</w:t>
      </w:r>
      <w:r>
        <w:rPr>
          <w:color w:val="FF0000"/>
          <w:szCs w:val="24"/>
        </w:rPr>
        <w:t xml:space="preserve"> </w:t>
      </w:r>
      <w:r>
        <w:rPr>
          <w:szCs w:val="24"/>
        </w:rPr>
        <w:t>(п. 4.1.1, табл. 1 СП 10.13130-2009* «Внутренний противопожарный водопровод»).</w:t>
      </w:r>
    </w:p>
    <w:p w:rsidR="000B6D60" w:rsidRDefault="000B6D60" w:rsidP="000B6D60">
      <w:pPr>
        <w:jc w:val="both"/>
        <w:rPr>
          <w:szCs w:val="24"/>
        </w:rPr>
      </w:pPr>
    </w:p>
    <w:p w:rsidR="000B6D60" w:rsidRDefault="000B6D60" w:rsidP="000B6D60">
      <w:pPr>
        <w:pStyle w:val="a9"/>
        <w:jc w:val="both"/>
        <w:rPr>
          <w:lang w:val="ru-RU"/>
        </w:rPr>
      </w:pPr>
      <w:r>
        <w:rPr>
          <w:lang w:val="ru-RU"/>
        </w:rPr>
        <w:t>Согласно СП 10.13130-2009* «Внутренний противопожарный водопровод»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 xml:space="preserve">- расход диктующего пожарного крана – </w:t>
      </w:r>
      <w:r w:rsidR="006C4A51">
        <w:rPr>
          <w:szCs w:val="24"/>
        </w:rPr>
        <w:t>3</w:t>
      </w:r>
      <w:r>
        <w:rPr>
          <w:szCs w:val="24"/>
        </w:rPr>
        <w:t>,</w:t>
      </w:r>
      <w:r w:rsidR="006C4A51">
        <w:rPr>
          <w:szCs w:val="24"/>
        </w:rPr>
        <w:t>3</w:t>
      </w:r>
      <w:r>
        <w:rPr>
          <w:szCs w:val="24"/>
        </w:rPr>
        <w:t xml:space="preserve"> л/с;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>- давление у д</w:t>
      </w:r>
      <w:r w:rsidR="006C4A51">
        <w:rPr>
          <w:szCs w:val="24"/>
        </w:rPr>
        <w:t>иктующего пожарного крана – 0,37</w:t>
      </w:r>
      <w:r>
        <w:rPr>
          <w:szCs w:val="24"/>
        </w:rPr>
        <w:t xml:space="preserve"> МПа;</w:t>
      </w:r>
    </w:p>
    <w:p w:rsidR="000B6D60" w:rsidRDefault="000B6D60" w:rsidP="000B6D60">
      <w:pPr>
        <w:ind w:firstLine="709"/>
        <w:jc w:val="both"/>
        <w:rPr>
          <w:szCs w:val="24"/>
        </w:rPr>
      </w:pPr>
      <w:r>
        <w:rPr>
          <w:szCs w:val="24"/>
        </w:rPr>
        <w:t xml:space="preserve">- количество одновременно испытываемых пожарных кранов на водоотдачу - 1 шт. </w:t>
      </w:r>
    </w:p>
    <w:p w:rsidR="000B6D60" w:rsidRDefault="000B6D60" w:rsidP="000B6D60">
      <w:pPr>
        <w:jc w:val="both"/>
        <w:rPr>
          <w:szCs w:val="24"/>
        </w:rPr>
      </w:pP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t>Результаты испытаний:</w:t>
      </w:r>
    </w:p>
    <w:p w:rsidR="000B6D60" w:rsidRDefault="000B6D60" w:rsidP="000B6D60">
      <w:pPr>
        <w:pStyle w:val="a9"/>
        <w:jc w:val="both"/>
        <w:rPr>
          <w:lang w:val="ru-RU"/>
        </w:rPr>
      </w:pPr>
      <w:r>
        <w:rPr>
          <w:lang w:val="ru-RU"/>
        </w:rPr>
        <w:tab/>
        <w:t xml:space="preserve">          </w:t>
      </w:r>
      <w:r>
        <w:rPr>
          <w:lang w:val="ru-RU" w:eastAsia="ru-RU"/>
        </w:rPr>
        <w:t>Водоотдача (производительность) внутреннего противопожарного водопровода</w:t>
      </w:r>
      <w:r>
        <w:rPr>
          <w:lang w:val="ru-RU"/>
        </w:rPr>
        <w:t xml:space="preserve"> в период суток наибольшего потребления воды на хозяйственные нужды от 09 ч. 00 мин. до 18 </w:t>
      </w:r>
      <w:r w:rsidR="006C4A51">
        <w:rPr>
          <w:lang w:val="ru-RU"/>
        </w:rPr>
        <w:t>ч. 00 мин. составляет не менее 3</w:t>
      </w:r>
      <w:r>
        <w:rPr>
          <w:lang w:val="ru-RU"/>
        </w:rPr>
        <w:t>,</w:t>
      </w:r>
      <w:r w:rsidR="006C4A51">
        <w:rPr>
          <w:lang w:val="ru-RU"/>
        </w:rPr>
        <w:t>3</w:t>
      </w:r>
      <w:r>
        <w:rPr>
          <w:lang w:val="ru-RU"/>
        </w:rPr>
        <w:t xml:space="preserve"> л/сек., что соответствует требованиям </w:t>
      </w:r>
      <w:r>
        <w:rPr>
          <w:lang w:val="ru-RU" w:eastAsia="ru-RU"/>
        </w:rPr>
        <w:t>нормативных документов в области пожарной безопасности, установленным</w:t>
      </w:r>
      <w:r>
        <w:rPr>
          <w:lang w:val="ru-RU"/>
        </w:rPr>
        <w:t xml:space="preserve"> СП 10.13130-2009* «Внутренний противопожарный водопровод».</w:t>
      </w:r>
    </w:p>
    <w:p w:rsidR="000B6D60" w:rsidRDefault="000B6D60" w:rsidP="000B6D60">
      <w:pPr>
        <w:pStyle w:val="a9"/>
        <w:jc w:val="both"/>
        <w:rPr>
          <w:vertAlign w:val="superscript"/>
          <w:lang w:val="ru-RU"/>
        </w:rPr>
      </w:pPr>
      <w:r>
        <w:rPr>
          <w:lang w:val="ru-RU"/>
        </w:rPr>
        <w:tab/>
        <w:t xml:space="preserve">            Запорные органы клапанов перемещаются вручную (без дополнительных технических средств) из одного крайнего положения в другое; протечки через запорные органы клапанов и через уплотнения штока после не менее трех цик</w:t>
      </w:r>
      <w:r w:rsidR="006C4A51">
        <w:rPr>
          <w:lang w:val="ru-RU"/>
        </w:rPr>
        <w:t>лов открытия и закрытия клапана</w:t>
      </w:r>
      <w:r w:rsidR="001126C4">
        <w:rPr>
          <w:lang w:val="ru-RU"/>
        </w:rPr>
        <w:t xml:space="preserve"> отсутствует</w:t>
      </w:r>
      <w:r>
        <w:rPr>
          <w:lang w:val="ru-RU"/>
        </w:rPr>
        <w:t>; диаметр диафрагм соответствует проектным данным.</w:t>
      </w:r>
      <w:r>
        <w:rPr>
          <w:vertAlign w:val="superscript"/>
          <w:lang w:val="ru-RU"/>
        </w:rPr>
        <w:t xml:space="preserve"> </w:t>
      </w:r>
    </w:p>
    <w:p w:rsidR="000B6D60" w:rsidRDefault="000B6D60" w:rsidP="000B6D60">
      <w:pPr>
        <w:jc w:val="both"/>
        <w:rPr>
          <w:b/>
          <w:szCs w:val="24"/>
        </w:rPr>
      </w:pPr>
    </w:p>
    <w:p w:rsidR="000B6D60" w:rsidRDefault="000B6D60" w:rsidP="000B6D60">
      <w:pPr>
        <w:jc w:val="center"/>
        <w:rPr>
          <w:b/>
          <w:szCs w:val="24"/>
        </w:rPr>
      </w:pPr>
      <w:r>
        <w:rPr>
          <w:b/>
          <w:szCs w:val="24"/>
        </w:rPr>
        <w:t>Заключение по результатам испытаний:</w:t>
      </w:r>
    </w:p>
    <w:p w:rsidR="000B6D60" w:rsidRDefault="006C4A51" w:rsidP="006C4A51">
      <w:pPr>
        <w:pStyle w:val="a9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ab/>
      </w:r>
      <w:r w:rsidR="000B6D60">
        <w:rPr>
          <w:lang w:val="ru-RU"/>
        </w:rPr>
        <w:t xml:space="preserve">Работоспособность клапанов пожарных кранов соответствует требованиям СП 10.13130-2009* «Внутренний противопожарный водопровод», проектным данным и «Методике испытаний внутреннего противопожарного водопровода». </w:t>
      </w:r>
    </w:p>
    <w:p w:rsidR="006C4A51" w:rsidRDefault="006C4A51" w:rsidP="006C4A51">
      <w:pPr>
        <w:pStyle w:val="a9"/>
        <w:tabs>
          <w:tab w:val="clear" w:pos="4677"/>
          <w:tab w:val="clear" w:pos="9355"/>
        </w:tabs>
        <w:jc w:val="both"/>
        <w:rPr>
          <w:lang w:val="ru-RU"/>
        </w:rPr>
      </w:pPr>
    </w:p>
    <w:p w:rsidR="000B6D60" w:rsidRDefault="000B6D60" w:rsidP="000B6D60">
      <w:pPr>
        <w:ind w:right="-52" w:firstLine="708"/>
        <w:jc w:val="both"/>
        <w:rPr>
          <w:szCs w:val="24"/>
        </w:rPr>
      </w:pPr>
    </w:p>
    <w:p w:rsidR="00FC376B" w:rsidRDefault="00FC376B" w:rsidP="000B6D60">
      <w:pPr>
        <w:ind w:right="-52" w:firstLine="708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Председатель комиссии ____________________                   </w:t>
      </w:r>
      <w:r w:rsidR="008F108C">
        <w:rPr>
          <w:szCs w:val="24"/>
        </w:rPr>
        <w:t>___________</w:t>
      </w:r>
      <w:r>
        <w:rPr>
          <w:szCs w:val="24"/>
        </w:rPr>
        <w:t xml:space="preserve"> </w:t>
      </w:r>
    </w:p>
    <w:p w:rsidR="000B6D60" w:rsidRDefault="000B6D60" w:rsidP="000B6D60">
      <w:pPr>
        <w:ind w:right="-52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Члены </w:t>
      </w:r>
      <w:proofErr w:type="gramStart"/>
      <w:r>
        <w:rPr>
          <w:szCs w:val="24"/>
        </w:rPr>
        <w:t xml:space="preserve">комиссии:   </w:t>
      </w:r>
      <w:proofErr w:type="gramEnd"/>
      <w:r>
        <w:rPr>
          <w:szCs w:val="24"/>
        </w:rPr>
        <w:t xml:space="preserve">        _____________________                   </w:t>
      </w:r>
      <w:r w:rsidR="008F108C">
        <w:rPr>
          <w:szCs w:val="24"/>
        </w:rPr>
        <w:t>__________</w:t>
      </w:r>
      <w:bookmarkStart w:id="0" w:name="_GoBack"/>
      <w:bookmarkEnd w:id="0"/>
    </w:p>
    <w:p w:rsidR="006C4A51" w:rsidRDefault="006C4A51" w:rsidP="000B6D60">
      <w:pPr>
        <w:ind w:right="-52"/>
        <w:jc w:val="both"/>
        <w:rPr>
          <w:szCs w:val="24"/>
        </w:rPr>
      </w:pPr>
    </w:p>
    <w:p w:rsidR="000B6D60" w:rsidRDefault="000B6D60" w:rsidP="000B6D60">
      <w:pPr>
        <w:ind w:right="-52"/>
        <w:jc w:val="both"/>
        <w:rPr>
          <w:szCs w:val="24"/>
        </w:rPr>
      </w:pPr>
      <w:r>
        <w:rPr>
          <w:szCs w:val="24"/>
        </w:rPr>
        <w:t xml:space="preserve">                                          _____________________                   </w:t>
      </w:r>
      <w:r w:rsidR="006C4A51">
        <w:rPr>
          <w:szCs w:val="24"/>
        </w:rPr>
        <w:t>___________</w:t>
      </w:r>
    </w:p>
    <w:p w:rsidR="000B6D60" w:rsidRDefault="000B6D60" w:rsidP="000B6D60">
      <w:pPr>
        <w:tabs>
          <w:tab w:val="right" w:pos="5812"/>
        </w:tabs>
        <w:jc w:val="both"/>
        <w:rPr>
          <w:szCs w:val="24"/>
        </w:rPr>
      </w:pPr>
    </w:p>
    <w:p w:rsidR="001B3243" w:rsidRPr="0025581A" w:rsidRDefault="001B3243" w:rsidP="000B6D60">
      <w:pPr>
        <w:pStyle w:val="1"/>
        <w:rPr>
          <w:b w:val="0"/>
          <w:szCs w:val="24"/>
        </w:rPr>
      </w:pPr>
    </w:p>
    <w:sectPr w:rsidR="001B3243" w:rsidRPr="0025581A" w:rsidSect="00292C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06D"/>
    <w:multiLevelType w:val="hybridMultilevel"/>
    <w:tmpl w:val="B862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737D"/>
    <w:multiLevelType w:val="hybridMultilevel"/>
    <w:tmpl w:val="A1E677B0"/>
    <w:lvl w:ilvl="0" w:tplc="03228E5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4576"/>
    <w:rsid w:val="00046300"/>
    <w:rsid w:val="000505CA"/>
    <w:rsid w:val="00056390"/>
    <w:rsid w:val="000642E2"/>
    <w:rsid w:val="000737A0"/>
    <w:rsid w:val="00091251"/>
    <w:rsid w:val="000969A4"/>
    <w:rsid w:val="00096E44"/>
    <w:rsid w:val="000B6D60"/>
    <w:rsid w:val="000B6E2E"/>
    <w:rsid w:val="000D5F05"/>
    <w:rsid w:val="000D6F9E"/>
    <w:rsid w:val="000E784B"/>
    <w:rsid w:val="000F179C"/>
    <w:rsid w:val="00102F06"/>
    <w:rsid w:val="001126C4"/>
    <w:rsid w:val="00134EF2"/>
    <w:rsid w:val="00146C34"/>
    <w:rsid w:val="00184801"/>
    <w:rsid w:val="001B3243"/>
    <w:rsid w:val="001B7395"/>
    <w:rsid w:val="001E06AC"/>
    <w:rsid w:val="001F1600"/>
    <w:rsid w:val="00222A25"/>
    <w:rsid w:val="00253B52"/>
    <w:rsid w:val="0025581A"/>
    <w:rsid w:val="00292C3B"/>
    <w:rsid w:val="002C5EAF"/>
    <w:rsid w:val="002C7F72"/>
    <w:rsid w:val="002F71DA"/>
    <w:rsid w:val="00303E29"/>
    <w:rsid w:val="00304687"/>
    <w:rsid w:val="00305D4F"/>
    <w:rsid w:val="00305E03"/>
    <w:rsid w:val="00315ACD"/>
    <w:rsid w:val="00362803"/>
    <w:rsid w:val="0036371F"/>
    <w:rsid w:val="003661DF"/>
    <w:rsid w:val="003761AA"/>
    <w:rsid w:val="003A49FC"/>
    <w:rsid w:val="003B06DD"/>
    <w:rsid w:val="003B50EC"/>
    <w:rsid w:val="003C6E90"/>
    <w:rsid w:val="003D3A36"/>
    <w:rsid w:val="003F72F3"/>
    <w:rsid w:val="004221F8"/>
    <w:rsid w:val="00432245"/>
    <w:rsid w:val="0043227B"/>
    <w:rsid w:val="004334E4"/>
    <w:rsid w:val="004471F9"/>
    <w:rsid w:val="004A1FC3"/>
    <w:rsid w:val="004A36BF"/>
    <w:rsid w:val="004D1CC3"/>
    <w:rsid w:val="004F41F6"/>
    <w:rsid w:val="005037CB"/>
    <w:rsid w:val="005232FB"/>
    <w:rsid w:val="00532511"/>
    <w:rsid w:val="00560D57"/>
    <w:rsid w:val="0056534C"/>
    <w:rsid w:val="00565578"/>
    <w:rsid w:val="005704FB"/>
    <w:rsid w:val="00575CF2"/>
    <w:rsid w:val="00587299"/>
    <w:rsid w:val="00593916"/>
    <w:rsid w:val="005939C4"/>
    <w:rsid w:val="005B7A3D"/>
    <w:rsid w:val="005F57D2"/>
    <w:rsid w:val="005F5BB5"/>
    <w:rsid w:val="00613D57"/>
    <w:rsid w:val="006218BE"/>
    <w:rsid w:val="0064009B"/>
    <w:rsid w:val="00642F3C"/>
    <w:rsid w:val="00657AA2"/>
    <w:rsid w:val="00694B0F"/>
    <w:rsid w:val="00696ACA"/>
    <w:rsid w:val="006A7D6C"/>
    <w:rsid w:val="006B213D"/>
    <w:rsid w:val="006C27E7"/>
    <w:rsid w:val="006C4A51"/>
    <w:rsid w:val="006D459F"/>
    <w:rsid w:val="006E14AA"/>
    <w:rsid w:val="006F78FF"/>
    <w:rsid w:val="00721711"/>
    <w:rsid w:val="00723235"/>
    <w:rsid w:val="00731F73"/>
    <w:rsid w:val="0074053A"/>
    <w:rsid w:val="00751EE7"/>
    <w:rsid w:val="00753661"/>
    <w:rsid w:val="00756E62"/>
    <w:rsid w:val="007A5320"/>
    <w:rsid w:val="007C1B99"/>
    <w:rsid w:val="007E1A7C"/>
    <w:rsid w:val="007E3FDE"/>
    <w:rsid w:val="00805A14"/>
    <w:rsid w:val="00814F2D"/>
    <w:rsid w:val="00831AA4"/>
    <w:rsid w:val="008758FB"/>
    <w:rsid w:val="00877F7E"/>
    <w:rsid w:val="00894318"/>
    <w:rsid w:val="008A07AE"/>
    <w:rsid w:val="008A6C9E"/>
    <w:rsid w:val="008D54CF"/>
    <w:rsid w:val="008E00FF"/>
    <w:rsid w:val="008F108C"/>
    <w:rsid w:val="00904A55"/>
    <w:rsid w:val="009300C5"/>
    <w:rsid w:val="009566C4"/>
    <w:rsid w:val="00962F9E"/>
    <w:rsid w:val="0096603A"/>
    <w:rsid w:val="00976AD4"/>
    <w:rsid w:val="009911CB"/>
    <w:rsid w:val="00995DDB"/>
    <w:rsid w:val="00997FE4"/>
    <w:rsid w:val="009B1CEF"/>
    <w:rsid w:val="009B3EDC"/>
    <w:rsid w:val="009C26A1"/>
    <w:rsid w:val="009C6C68"/>
    <w:rsid w:val="009D311E"/>
    <w:rsid w:val="009F578A"/>
    <w:rsid w:val="00A4264A"/>
    <w:rsid w:val="00A572F4"/>
    <w:rsid w:val="00A613DE"/>
    <w:rsid w:val="00A6426D"/>
    <w:rsid w:val="00A76CCD"/>
    <w:rsid w:val="00AC284E"/>
    <w:rsid w:val="00AC68C8"/>
    <w:rsid w:val="00AF62F3"/>
    <w:rsid w:val="00B142AA"/>
    <w:rsid w:val="00B259F6"/>
    <w:rsid w:val="00B275D5"/>
    <w:rsid w:val="00B40F14"/>
    <w:rsid w:val="00B45A01"/>
    <w:rsid w:val="00B543EB"/>
    <w:rsid w:val="00B62338"/>
    <w:rsid w:val="00B73DB1"/>
    <w:rsid w:val="00B80507"/>
    <w:rsid w:val="00B95F4A"/>
    <w:rsid w:val="00B960B1"/>
    <w:rsid w:val="00BB3872"/>
    <w:rsid w:val="00BB6E97"/>
    <w:rsid w:val="00C05400"/>
    <w:rsid w:val="00C05414"/>
    <w:rsid w:val="00C1358F"/>
    <w:rsid w:val="00C23B06"/>
    <w:rsid w:val="00C445D0"/>
    <w:rsid w:val="00C61DA1"/>
    <w:rsid w:val="00C71929"/>
    <w:rsid w:val="00C77DB4"/>
    <w:rsid w:val="00C96FE7"/>
    <w:rsid w:val="00CA5C7E"/>
    <w:rsid w:val="00CB674E"/>
    <w:rsid w:val="00CD4DCB"/>
    <w:rsid w:val="00CE3A93"/>
    <w:rsid w:val="00D01D53"/>
    <w:rsid w:val="00D119AD"/>
    <w:rsid w:val="00D237B4"/>
    <w:rsid w:val="00D25521"/>
    <w:rsid w:val="00D46A63"/>
    <w:rsid w:val="00D77C8C"/>
    <w:rsid w:val="00DA2CCC"/>
    <w:rsid w:val="00DB0880"/>
    <w:rsid w:val="00DE0927"/>
    <w:rsid w:val="00DE41F8"/>
    <w:rsid w:val="00DE5068"/>
    <w:rsid w:val="00DF6F75"/>
    <w:rsid w:val="00DF719D"/>
    <w:rsid w:val="00E14203"/>
    <w:rsid w:val="00E15E1A"/>
    <w:rsid w:val="00E80299"/>
    <w:rsid w:val="00E81137"/>
    <w:rsid w:val="00E82F04"/>
    <w:rsid w:val="00EA6F83"/>
    <w:rsid w:val="00EC55E9"/>
    <w:rsid w:val="00ED3EBC"/>
    <w:rsid w:val="00EE05AC"/>
    <w:rsid w:val="00F05BAF"/>
    <w:rsid w:val="00F16B59"/>
    <w:rsid w:val="00F20414"/>
    <w:rsid w:val="00F3551E"/>
    <w:rsid w:val="00F57E32"/>
    <w:rsid w:val="00F66BFD"/>
    <w:rsid w:val="00F7233A"/>
    <w:rsid w:val="00FB7547"/>
    <w:rsid w:val="00FC376B"/>
    <w:rsid w:val="00FD6532"/>
    <w:rsid w:val="00FE05FC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6510-2BCD-4069-B66A-6AFFC2B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0B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0B1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B960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5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7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6D60"/>
    <w:pPr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6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uiPriority w:val="35"/>
    <w:qFormat/>
    <w:rsid w:val="00FC376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63B1-C189-434E-AD18-77556A5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</cp:lastModifiedBy>
  <cp:revision>2</cp:revision>
  <cp:lastPrinted>2015-07-01T07:47:00Z</cp:lastPrinted>
  <dcterms:created xsi:type="dcterms:W3CDTF">2015-07-02T12:45:00Z</dcterms:created>
  <dcterms:modified xsi:type="dcterms:W3CDTF">2015-07-02T12:45:00Z</dcterms:modified>
</cp:coreProperties>
</file>